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6D" w:rsidRDefault="00A9686D" w:rsidP="00A9686D">
      <w:pPr>
        <w:rPr>
          <w:b/>
        </w:rPr>
      </w:pPr>
      <w:r>
        <w:rPr>
          <w:b/>
        </w:rPr>
        <w:t>V úterý 1.3.2016 v </w:t>
      </w:r>
      <w:proofErr w:type="gramStart"/>
      <w:r>
        <w:rPr>
          <w:b/>
        </w:rPr>
        <w:t>19.hod</w:t>
      </w:r>
      <w:proofErr w:type="gramEnd"/>
      <w:r>
        <w:rPr>
          <w:b/>
        </w:rPr>
        <w:t xml:space="preserve"> se v přísálí kulturního zařízení obecního úřadu uskuteční veřejné zasedání Zastupitelstva obce Kovalovice</w:t>
      </w:r>
    </w:p>
    <w:p w:rsidR="00A9686D" w:rsidRDefault="00A9686D" w:rsidP="00A9686D">
      <w:pPr>
        <w:rPr>
          <w:b/>
        </w:rPr>
      </w:pPr>
    </w:p>
    <w:p w:rsidR="00A9686D" w:rsidRDefault="00A9686D" w:rsidP="00A9686D">
      <w:pPr>
        <w:rPr>
          <w:b/>
        </w:rPr>
      </w:pPr>
      <w:r>
        <w:rPr>
          <w:b/>
        </w:rPr>
        <w:t>Z programu:</w:t>
      </w:r>
    </w:p>
    <w:p w:rsidR="00A9686D" w:rsidRDefault="00A9686D" w:rsidP="00A9686D">
      <w:r>
        <w:t>1)Volba zapisovatele a ověřovatelů</w:t>
      </w:r>
    </w:p>
    <w:p w:rsidR="00A9686D" w:rsidRDefault="00A9686D" w:rsidP="00A9686D">
      <w:r>
        <w:t>2) Schválení návrhu rozpočtu obce na rok 2016 a rozpočtového výhledu</w:t>
      </w:r>
      <w:r w:rsidR="006A43BE">
        <w:t xml:space="preserve"> na roky 2017 a 2018</w:t>
      </w:r>
    </w:p>
    <w:p w:rsidR="00A9686D" w:rsidRDefault="00A9686D" w:rsidP="00A9686D">
      <w:pPr>
        <w:jc w:val="both"/>
      </w:pPr>
      <w:r>
        <w:t>3) Schválení účetní závěrky PO MŠ Kovalovice za rok 2015</w:t>
      </w:r>
    </w:p>
    <w:p w:rsidR="00E4468A" w:rsidRDefault="00E4468A" w:rsidP="00A9686D">
      <w:pPr>
        <w:jc w:val="both"/>
      </w:pPr>
      <w:r>
        <w:t>4) Schválení rozdělení výsledku hospodaření PO MŠ Kovalovice</w:t>
      </w:r>
    </w:p>
    <w:p w:rsidR="00E4468A" w:rsidRDefault="00E4468A" w:rsidP="00A9686D">
      <w:pPr>
        <w:jc w:val="both"/>
      </w:pPr>
      <w:r>
        <w:t>5) Schválení inventarizace PO MŠ Kovalovice za rok 2015</w:t>
      </w:r>
    </w:p>
    <w:p w:rsidR="00A9686D" w:rsidRDefault="00E4468A" w:rsidP="00A9686D">
      <w:r>
        <w:t>6</w:t>
      </w:r>
      <w:r w:rsidR="00A9686D">
        <w:t xml:space="preserve">) Schválení převzetí investorství na stavbu obec Kovalovice – výstavba komunikace a </w:t>
      </w:r>
    </w:p>
    <w:p w:rsidR="00A9686D" w:rsidRDefault="00A9686D" w:rsidP="00A9686D">
      <w:r>
        <w:t xml:space="preserve">    inženýrských sítí v lokalitě Za Školou – finanční výpomoc Svazku </w:t>
      </w:r>
      <w:proofErr w:type="spellStart"/>
      <w:r>
        <w:t>Šlapanicko</w:t>
      </w:r>
      <w:proofErr w:type="spellEnd"/>
    </w:p>
    <w:p w:rsidR="00A9686D" w:rsidRDefault="00E4468A" w:rsidP="00A9686D">
      <w:pPr>
        <w:jc w:val="both"/>
      </w:pPr>
      <w:r>
        <w:t>7</w:t>
      </w:r>
      <w:r w:rsidR="00A9686D">
        <w:t xml:space="preserve">) Smlouva o právu provést stavbu mezi obcí Kovalovice a Svazkem obcí pro vodovody a </w:t>
      </w:r>
    </w:p>
    <w:p w:rsidR="00A9686D" w:rsidRDefault="00A9686D" w:rsidP="00A9686D">
      <w:pPr>
        <w:jc w:val="both"/>
      </w:pPr>
      <w:r>
        <w:t xml:space="preserve">    kanalizace – </w:t>
      </w:r>
      <w:proofErr w:type="spellStart"/>
      <w:r>
        <w:t>Šlapanicko</w:t>
      </w:r>
      <w:proofErr w:type="spellEnd"/>
    </w:p>
    <w:p w:rsidR="000923BE" w:rsidRDefault="00E4468A" w:rsidP="00A9686D">
      <w:pPr>
        <w:jc w:val="both"/>
      </w:pPr>
      <w:r>
        <w:t>8</w:t>
      </w:r>
      <w:r w:rsidR="000923BE">
        <w:t xml:space="preserve">) Schválení výsledku výběrového řízení na pronájem restaurace Na Tvrzi a stánku </w:t>
      </w:r>
    </w:p>
    <w:p w:rsidR="00A9686D" w:rsidRDefault="000923BE" w:rsidP="00A9686D">
      <w:pPr>
        <w:jc w:val="both"/>
      </w:pPr>
      <w:r>
        <w:t xml:space="preserve">    s občerstvením na koupališti</w:t>
      </w:r>
      <w:r w:rsidR="00420E0C">
        <w:t xml:space="preserve"> a schválení nájemní smlouvy</w:t>
      </w:r>
    </w:p>
    <w:p w:rsidR="006A43BE" w:rsidRDefault="00E4468A" w:rsidP="006A43BE">
      <w:r>
        <w:t>9</w:t>
      </w:r>
      <w:r w:rsidR="000923BE">
        <w:t xml:space="preserve">) </w:t>
      </w:r>
      <w:r w:rsidR="00243326">
        <w:t xml:space="preserve">Projednání </w:t>
      </w:r>
      <w:r w:rsidR="006A43BE">
        <w:t>nařízení vlády o výši odměn neuvolněným členům ZO</w:t>
      </w:r>
    </w:p>
    <w:p w:rsidR="006A43BE" w:rsidRDefault="00E4468A" w:rsidP="006A43BE">
      <w:r>
        <w:t>10</w:t>
      </w:r>
      <w:r w:rsidR="006A43BE">
        <w:t xml:space="preserve">) Schválení smlouvy o smlouvě budoucí č.1030028139/001 o zřízení věcného břemene na </w:t>
      </w:r>
    </w:p>
    <w:p w:rsidR="006A43BE" w:rsidRDefault="006A43BE" w:rsidP="006A43BE">
      <w:r>
        <w:t xml:space="preserve">    </w:t>
      </w:r>
      <w:r w:rsidR="00E4468A">
        <w:t xml:space="preserve"> </w:t>
      </w:r>
      <w:r>
        <w:t xml:space="preserve"> vedení NN</w:t>
      </w:r>
    </w:p>
    <w:p w:rsidR="00E4468A" w:rsidRDefault="00E4468A" w:rsidP="006A43BE">
      <w:r>
        <w:t>11) Schválení výše členských příspěvků mikroregionu Roketnice na rok 2016</w:t>
      </w:r>
    </w:p>
    <w:p w:rsidR="00313D19" w:rsidRDefault="00E4468A" w:rsidP="006A43BE">
      <w:r>
        <w:t xml:space="preserve">12) </w:t>
      </w:r>
      <w:r w:rsidR="00313D19">
        <w:t xml:space="preserve">Schválení návrhu veřejnoprávní smlouvy pro poskytnutí individuální dotace z rozpočtu </w:t>
      </w:r>
    </w:p>
    <w:p w:rsidR="00313D19" w:rsidRDefault="00313D19" w:rsidP="006A43BE">
      <w:r>
        <w:t xml:space="preserve">       obce  </w:t>
      </w:r>
    </w:p>
    <w:p w:rsidR="00E4468A" w:rsidRDefault="00313D19" w:rsidP="006A43BE">
      <w:r>
        <w:t xml:space="preserve">13) </w:t>
      </w:r>
      <w:r w:rsidR="00E4468A">
        <w:t>Různé</w:t>
      </w:r>
    </w:p>
    <w:p w:rsidR="000923BE" w:rsidRDefault="000923BE" w:rsidP="00A9686D">
      <w:pPr>
        <w:jc w:val="both"/>
      </w:pPr>
    </w:p>
    <w:p w:rsidR="00A9686D" w:rsidRDefault="00A9686D" w:rsidP="00A9686D"/>
    <w:p w:rsidR="00A9686D" w:rsidRDefault="00A9686D" w:rsidP="00A9686D">
      <w:pPr>
        <w:rPr>
          <w:b/>
        </w:rPr>
      </w:pPr>
    </w:p>
    <w:p w:rsidR="00D66528" w:rsidRDefault="0002456B">
      <w:r>
        <w:t>Vyvěšeno:</w:t>
      </w:r>
    </w:p>
    <w:p w:rsidR="0002456B" w:rsidRDefault="0002456B"/>
    <w:p w:rsidR="0002456B" w:rsidRDefault="0002456B">
      <w:bookmarkStart w:id="0" w:name="_GoBack"/>
      <w:bookmarkEnd w:id="0"/>
      <w:r>
        <w:t>Sňato:</w:t>
      </w:r>
    </w:p>
    <w:sectPr w:rsidR="0002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2B"/>
    <w:rsid w:val="0002456B"/>
    <w:rsid w:val="000923BE"/>
    <w:rsid w:val="00243326"/>
    <w:rsid w:val="00313D19"/>
    <w:rsid w:val="00420E0C"/>
    <w:rsid w:val="006A43BE"/>
    <w:rsid w:val="00A9686D"/>
    <w:rsid w:val="00D66528"/>
    <w:rsid w:val="00E4468A"/>
    <w:rsid w:val="00E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043A8-BC93-4F12-AA91-856575FE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8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5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5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9</cp:revision>
  <cp:lastPrinted>2016-02-26T07:08:00Z</cp:lastPrinted>
  <dcterms:created xsi:type="dcterms:W3CDTF">2016-02-17T15:07:00Z</dcterms:created>
  <dcterms:modified xsi:type="dcterms:W3CDTF">2016-02-26T07:08:00Z</dcterms:modified>
</cp:coreProperties>
</file>