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6A" w:rsidRDefault="00DB736A" w:rsidP="00DB736A">
      <w:pPr>
        <w:rPr>
          <w:b/>
        </w:rPr>
      </w:pPr>
      <w:r>
        <w:rPr>
          <w:b/>
        </w:rPr>
        <w:t>V</w:t>
      </w:r>
      <w:r w:rsidR="00761722">
        <w:rPr>
          <w:b/>
        </w:rPr>
        <w:t xml:space="preserve">e </w:t>
      </w:r>
      <w:r w:rsidR="008125B8">
        <w:rPr>
          <w:b/>
        </w:rPr>
        <w:t>čtvrtek</w:t>
      </w:r>
      <w:r w:rsidR="00761722">
        <w:rPr>
          <w:b/>
        </w:rPr>
        <w:t xml:space="preserve"> </w:t>
      </w:r>
      <w:r w:rsidR="00030923">
        <w:rPr>
          <w:b/>
        </w:rPr>
        <w:t>20</w:t>
      </w:r>
      <w:r w:rsidR="00761722">
        <w:rPr>
          <w:b/>
        </w:rPr>
        <w:t>.</w:t>
      </w:r>
      <w:r w:rsidR="00202940">
        <w:rPr>
          <w:b/>
        </w:rPr>
        <w:t>10</w:t>
      </w:r>
      <w:r w:rsidR="00761722">
        <w:rPr>
          <w:b/>
        </w:rPr>
        <w:t xml:space="preserve">.2016 </w:t>
      </w:r>
      <w:r>
        <w:rPr>
          <w:b/>
        </w:rPr>
        <w:t>v </w:t>
      </w:r>
      <w:proofErr w:type="gramStart"/>
      <w:r>
        <w:rPr>
          <w:b/>
        </w:rPr>
        <w:t>19.hod</w:t>
      </w:r>
      <w:proofErr w:type="gramEnd"/>
      <w:r>
        <w:rPr>
          <w:b/>
        </w:rPr>
        <w:t xml:space="preserve"> se v přísálí kulturního zařízení obecního úřadu</w:t>
      </w:r>
      <w:r w:rsidR="00761722">
        <w:rPr>
          <w:b/>
        </w:rPr>
        <w:t xml:space="preserve"> se</w:t>
      </w:r>
      <w:r>
        <w:rPr>
          <w:b/>
        </w:rPr>
        <w:t xml:space="preserve"> uskuteční veřejné zasedání Zastupitelstva obce Kovalovice</w:t>
      </w:r>
    </w:p>
    <w:p w:rsidR="00DB736A" w:rsidRDefault="00DB736A" w:rsidP="00DB736A">
      <w:pPr>
        <w:rPr>
          <w:b/>
        </w:rPr>
      </w:pPr>
    </w:p>
    <w:p w:rsidR="00DB736A" w:rsidRDefault="00DB736A" w:rsidP="00DB736A">
      <w:pPr>
        <w:rPr>
          <w:b/>
        </w:rPr>
      </w:pPr>
      <w:r>
        <w:rPr>
          <w:b/>
        </w:rPr>
        <w:t>Z programu:</w:t>
      </w:r>
    </w:p>
    <w:p w:rsidR="00DB736A" w:rsidRDefault="00DB736A" w:rsidP="00DB736A">
      <w:pPr>
        <w:rPr>
          <w:b/>
        </w:rPr>
      </w:pPr>
    </w:p>
    <w:p w:rsidR="00DB736A" w:rsidRDefault="00DB736A" w:rsidP="00DB736A">
      <w:r>
        <w:t>1)Volba zapisovatele a ověřovatelů</w:t>
      </w:r>
    </w:p>
    <w:p w:rsidR="00682A8F" w:rsidRDefault="002E79BF" w:rsidP="00DB736A">
      <w:r>
        <w:t>2</w:t>
      </w:r>
      <w:r w:rsidR="00682A8F">
        <w:t xml:space="preserve">) Schválení </w:t>
      </w:r>
      <w:r w:rsidR="008125B8">
        <w:t>smlouvy</w:t>
      </w:r>
      <w:r w:rsidR="00202940">
        <w:t xml:space="preserve"> o výpůjčce na sběrné nádoby na tříděný odpad</w:t>
      </w:r>
    </w:p>
    <w:p w:rsidR="008125B8" w:rsidRDefault="008125B8" w:rsidP="00DB736A">
      <w:r>
        <w:t xml:space="preserve">3) </w:t>
      </w:r>
      <w:r w:rsidR="00202940">
        <w:t>Aktualizace Směrnice o zadávání zakázek malého rozsahu</w:t>
      </w:r>
      <w:r>
        <w:t xml:space="preserve"> </w:t>
      </w:r>
    </w:p>
    <w:p w:rsidR="00DB736A" w:rsidRDefault="008125B8" w:rsidP="00DB736A">
      <w:r>
        <w:t>4</w:t>
      </w:r>
      <w:r w:rsidR="00DB736A">
        <w:t xml:space="preserve">) Schválení </w:t>
      </w:r>
      <w:r>
        <w:t xml:space="preserve">příspěvku na financování systému IDS JMK </w:t>
      </w:r>
      <w:r w:rsidR="00202940">
        <w:t xml:space="preserve">nadstandard </w:t>
      </w:r>
      <w:r>
        <w:t>na rok 2017</w:t>
      </w:r>
    </w:p>
    <w:p w:rsidR="00DB736A" w:rsidRDefault="008125B8" w:rsidP="00DB736A">
      <w:r>
        <w:t>5</w:t>
      </w:r>
      <w:r w:rsidR="00DB736A">
        <w:t xml:space="preserve">) </w:t>
      </w:r>
      <w:r w:rsidR="00202940">
        <w:t xml:space="preserve">Záměr obce, prodej části obecního pozemku </w:t>
      </w:r>
      <w:proofErr w:type="gramStart"/>
      <w:r w:rsidR="00202940">
        <w:t>p.č.</w:t>
      </w:r>
      <w:proofErr w:type="gramEnd"/>
      <w:r w:rsidR="00C75DC4">
        <w:t>352/1</w:t>
      </w:r>
      <w:r w:rsidR="00202940">
        <w:t xml:space="preserve"> </w:t>
      </w:r>
    </w:p>
    <w:p w:rsidR="00FD134D" w:rsidRDefault="00173DAD" w:rsidP="00DB736A">
      <w:r>
        <w:t xml:space="preserve">6) </w:t>
      </w:r>
      <w:r w:rsidR="00FD134D">
        <w:t xml:space="preserve">Schválení dodatku </w:t>
      </w:r>
      <w:proofErr w:type="gramStart"/>
      <w:r w:rsidR="00FD134D">
        <w:t>č.1 smlouvy</w:t>
      </w:r>
      <w:proofErr w:type="gramEnd"/>
      <w:r w:rsidR="00FD134D">
        <w:t xml:space="preserve"> o sdružených dodávkách elektřiny a plynu do odběrných </w:t>
      </w:r>
    </w:p>
    <w:p w:rsidR="00C75DC4" w:rsidRDefault="00FD134D" w:rsidP="00DB736A">
      <w:r>
        <w:t xml:space="preserve">     míst obce</w:t>
      </w:r>
      <w:r w:rsidR="00C75DC4">
        <w:t xml:space="preserve"> dodavatele energií firmy ENEKA s.r.o.</w:t>
      </w:r>
    </w:p>
    <w:p w:rsidR="00A62996" w:rsidRDefault="00030923" w:rsidP="00DB736A">
      <w:r>
        <w:t xml:space="preserve">7) Informace o schválení závěrečných účtů Svazku </w:t>
      </w:r>
      <w:proofErr w:type="spellStart"/>
      <w:r>
        <w:t>Šlapanicko</w:t>
      </w:r>
      <w:proofErr w:type="spellEnd"/>
      <w:r>
        <w:t xml:space="preserve">, Mikroregionu Roketnice a </w:t>
      </w:r>
    </w:p>
    <w:p w:rsidR="00030923" w:rsidRDefault="00A62996" w:rsidP="00DB736A">
      <w:r>
        <w:t xml:space="preserve">     DSO Šlapanice</w:t>
      </w:r>
    </w:p>
    <w:p w:rsidR="00C75DC4" w:rsidRDefault="00A62996" w:rsidP="00DB736A">
      <w:pPr>
        <w:rPr>
          <w:bCs/>
        </w:rPr>
      </w:pPr>
      <w:r>
        <w:t xml:space="preserve">8) Schválení </w:t>
      </w:r>
      <w:r w:rsidR="00C75DC4">
        <w:t xml:space="preserve">dodavatele na </w:t>
      </w:r>
      <w:proofErr w:type="spellStart"/>
      <w:proofErr w:type="gramStart"/>
      <w:r w:rsidR="00C75DC4">
        <w:t>II.etapu</w:t>
      </w:r>
      <w:proofErr w:type="spellEnd"/>
      <w:proofErr w:type="gramEnd"/>
      <w:r w:rsidR="00C75DC4">
        <w:t xml:space="preserve"> renovace povrchu Přírodního koupacího biotopu</w:t>
      </w:r>
      <w:r w:rsidR="00067FBE">
        <w:t>,</w:t>
      </w:r>
      <w:r w:rsidR="00C75DC4">
        <w:t xml:space="preserve"> </w:t>
      </w:r>
      <w:r>
        <w:rPr>
          <w:bCs/>
        </w:rPr>
        <w:t>firm</w:t>
      </w:r>
      <w:r w:rsidR="00C75DC4">
        <w:rPr>
          <w:bCs/>
        </w:rPr>
        <w:t>y</w:t>
      </w:r>
      <w:r>
        <w:rPr>
          <w:bCs/>
        </w:rPr>
        <w:t xml:space="preserve"> </w:t>
      </w:r>
    </w:p>
    <w:p w:rsidR="00C75DC4" w:rsidRDefault="00C75DC4" w:rsidP="00DB736A">
      <w:r>
        <w:rPr>
          <w:bCs/>
        </w:rPr>
        <w:t xml:space="preserve">    </w:t>
      </w:r>
      <w:proofErr w:type="spellStart"/>
      <w:r w:rsidR="00A62996" w:rsidRPr="008B4A26">
        <w:t>Bioaqua</w:t>
      </w:r>
      <w:proofErr w:type="spellEnd"/>
      <w:r w:rsidR="00A62996" w:rsidRPr="008B4A26">
        <w:t xml:space="preserve"> s.r.o., Tománkova 34, 683 01 Rousínov</w:t>
      </w:r>
      <w:r>
        <w:t>.</w:t>
      </w:r>
    </w:p>
    <w:p w:rsidR="00783312" w:rsidRDefault="00783312" w:rsidP="00DB736A">
      <w:r>
        <w:t xml:space="preserve">9) Schválení </w:t>
      </w:r>
      <w:proofErr w:type="spellStart"/>
      <w:r>
        <w:t>neinvestič</w:t>
      </w:r>
      <w:proofErr w:type="spellEnd"/>
      <w:r>
        <w:t xml:space="preserve">. příspěvku Mikroregionu Roketnice na kalendáře a podíl spoluúčasti </w:t>
      </w:r>
    </w:p>
    <w:p w:rsidR="00783312" w:rsidRDefault="00783312" w:rsidP="00DB736A">
      <w:r>
        <w:t xml:space="preserve">     obce k dotaci na pořízení turistických map a infopanelů pro obce Mikroregionu </w:t>
      </w:r>
    </w:p>
    <w:p w:rsidR="00783312" w:rsidRDefault="00783312" w:rsidP="00DB736A">
      <w:r>
        <w:t xml:space="preserve">10) Informace – rozpočtové opatření </w:t>
      </w:r>
      <w:proofErr w:type="gramStart"/>
      <w:r>
        <w:t>č.5</w:t>
      </w:r>
      <w:proofErr w:type="gramEnd"/>
      <w:r>
        <w:t xml:space="preserve"> </w:t>
      </w:r>
    </w:p>
    <w:p w:rsidR="00AF4DDD" w:rsidRDefault="00AF4DDD" w:rsidP="00DB736A">
      <w:r>
        <w:t>1</w:t>
      </w:r>
      <w:r w:rsidR="00067FBE">
        <w:t>1</w:t>
      </w:r>
      <w:r>
        <w:t xml:space="preserve">) Jmenování inventární komise pro </w:t>
      </w:r>
      <w:r w:rsidR="00067FBE">
        <w:t xml:space="preserve">provedení </w:t>
      </w:r>
      <w:r>
        <w:t>inve</w:t>
      </w:r>
      <w:r w:rsidR="00067FBE">
        <w:t>n</w:t>
      </w:r>
      <w:r>
        <w:t>tur</w:t>
      </w:r>
      <w:r w:rsidR="00067FBE">
        <w:t>y</w:t>
      </w:r>
      <w:r>
        <w:t xml:space="preserve"> majetku obce za rok 2016</w:t>
      </w:r>
    </w:p>
    <w:p w:rsidR="00067FBE" w:rsidRDefault="00067FBE" w:rsidP="00DB736A">
      <w:r>
        <w:t>12) Schválení obecně závazné vyhlášky č.2/2016 o místních poplatcích</w:t>
      </w:r>
    </w:p>
    <w:p w:rsidR="008125B8" w:rsidRDefault="00783312" w:rsidP="00DB736A">
      <w:r>
        <w:t>1</w:t>
      </w:r>
      <w:r w:rsidR="00067FBE">
        <w:t>3</w:t>
      </w:r>
      <w:bookmarkStart w:id="0" w:name="_GoBack"/>
      <w:bookmarkEnd w:id="0"/>
      <w:r w:rsidR="008125B8">
        <w:t>) Různé</w:t>
      </w:r>
    </w:p>
    <w:p w:rsidR="00E11CC0" w:rsidRDefault="00E11CC0"/>
    <w:p w:rsidR="003C7C4B" w:rsidRDefault="003C7C4B"/>
    <w:p w:rsidR="003C7C4B" w:rsidRDefault="003C7C4B"/>
    <w:p w:rsidR="003C7C4B" w:rsidRDefault="003C7C4B"/>
    <w:p w:rsidR="003C7C4B" w:rsidRDefault="003C7C4B"/>
    <w:sectPr w:rsidR="003C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3B"/>
    <w:rsid w:val="00030923"/>
    <w:rsid w:val="00067FBE"/>
    <w:rsid w:val="000B5F9E"/>
    <w:rsid w:val="0016732C"/>
    <w:rsid w:val="00173DAD"/>
    <w:rsid w:val="001C01B9"/>
    <w:rsid w:val="001D073B"/>
    <w:rsid w:val="00202940"/>
    <w:rsid w:val="00241769"/>
    <w:rsid w:val="002E79BF"/>
    <w:rsid w:val="003C7C4B"/>
    <w:rsid w:val="004D356E"/>
    <w:rsid w:val="005C3E78"/>
    <w:rsid w:val="00682A8F"/>
    <w:rsid w:val="00703334"/>
    <w:rsid w:val="00761722"/>
    <w:rsid w:val="00783312"/>
    <w:rsid w:val="008125B8"/>
    <w:rsid w:val="008F5D97"/>
    <w:rsid w:val="00A62996"/>
    <w:rsid w:val="00AF4DDD"/>
    <w:rsid w:val="00C06CDF"/>
    <w:rsid w:val="00C75DC4"/>
    <w:rsid w:val="00D47D60"/>
    <w:rsid w:val="00DB736A"/>
    <w:rsid w:val="00E11CC0"/>
    <w:rsid w:val="00F017F6"/>
    <w:rsid w:val="00F90868"/>
    <w:rsid w:val="00F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1BA9-BF0E-47B3-9DA4-627A6557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7C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C4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38</cp:revision>
  <cp:lastPrinted>2016-10-12T09:11:00Z</cp:lastPrinted>
  <dcterms:created xsi:type="dcterms:W3CDTF">2016-04-14T09:25:00Z</dcterms:created>
  <dcterms:modified xsi:type="dcterms:W3CDTF">2016-10-12T13:14:00Z</dcterms:modified>
</cp:coreProperties>
</file>