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5D" w:rsidRDefault="00FD3E5D" w:rsidP="00FD3E5D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</w:p>
    <w:p w:rsidR="00621BAF" w:rsidRDefault="00621BAF" w:rsidP="00621BAF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č.22/2014</w:t>
      </w:r>
    </w:p>
    <w:p w:rsidR="00621BAF" w:rsidRDefault="00621BAF" w:rsidP="00621BAF">
      <w:pPr>
        <w:jc w:val="center"/>
        <w:rPr>
          <w:b/>
          <w:sz w:val="28"/>
        </w:rPr>
      </w:pPr>
      <w:r>
        <w:rPr>
          <w:b/>
          <w:sz w:val="28"/>
          <w:lang w:val="cs-CZ"/>
        </w:rPr>
        <w:t xml:space="preserve">Zastupitelstva obce Kovalovice, ze zasedání konaného dne </w:t>
      </w:r>
      <w:r>
        <w:rPr>
          <w:b/>
          <w:sz w:val="28"/>
        </w:rPr>
        <w:t>5</w:t>
      </w:r>
      <w:r>
        <w:rPr>
          <w:b/>
          <w:sz w:val="28"/>
          <w:lang w:val="cs-CZ"/>
        </w:rPr>
        <w:t>.</w:t>
      </w:r>
      <w:r>
        <w:rPr>
          <w:b/>
          <w:sz w:val="28"/>
        </w:rPr>
        <w:t>8</w:t>
      </w:r>
      <w:r>
        <w:rPr>
          <w:b/>
          <w:sz w:val="28"/>
          <w:lang w:val="cs-CZ"/>
        </w:rPr>
        <w:t>.20</w:t>
      </w:r>
      <w:r>
        <w:rPr>
          <w:b/>
          <w:sz w:val="28"/>
        </w:rPr>
        <w:t>14</w:t>
      </w:r>
    </w:p>
    <w:p w:rsidR="00621BAF" w:rsidRPr="0048797C" w:rsidRDefault="00621BAF" w:rsidP="00621BAF">
      <w:pPr>
        <w:jc w:val="center"/>
        <w:rPr>
          <w:b/>
          <w:sz w:val="28"/>
        </w:rPr>
      </w:pPr>
    </w:p>
    <w:p w:rsidR="00621BAF" w:rsidRDefault="00621BAF" w:rsidP="00621BAF">
      <w:pPr>
        <w:rPr>
          <w:b/>
          <w:lang w:val="cs-CZ"/>
        </w:rPr>
      </w:pPr>
    </w:p>
    <w:p w:rsidR="00621BAF" w:rsidRDefault="00621BAF" w:rsidP="00621BAF">
      <w:pPr>
        <w:rPr>
          <w:b/>
          <w:lang w:val="cs-CZ"/>
        </w:rPr>
      </w:pPr>
      <w:r>
        <w:rPr>
          <w:b/>
          <w:lang w:val="cs-CZ"/>
        </w:rPr>
        <w:t>Zastupitelstvo obce:</w:t>
      </w:r>
    </w:p>
    <w:p w:rsidR="00621BAF" w:rsidRDefault="00621BAF" w:rsidP="00621BAF">
      <w:pPr>
        <w:rPr>
          <w:lang w:val="cs-CZ"/>
        </w:rPr>
      </w:pPr>
      <w:r>
        <w:rPr>
          <w:b/>
          <w:lang w:val="cs-CZ"/>
        </w:rPr>
        <w:t>konstatuje</w:t>
      </w:r>
      <w:r>
        <w:rPr>
          <w:lang w:val="cs-CZ"/>
        </w:rPr>
        <w:t>, že z 9 členů je přítomno</w:t>
      </w:r>
      <w:r>
        <w:t xml:space="preserve"> 7 </w:t>
      </w:r>
      <w:r>
        <w:rPr>
          <w:lang w:val="cs-CZ"/>
        </w:rPr>
        <w:t xml:space="preserve"> je tedy usnášeníschopné.</w:t>
      </w:r>
    </w:p>
    <w:p w:rsidR="00621BAF" w:rsidRDefault="00621BAF" w:rsidP="00621BAF">
      <w:pPr>
        <w:rPr>
          <w:lang w:val="cs-CZ"/>
        </w:rPr>
      </w:pPr>
    </w:p>
    <w:p w:rsidR="00621BAF" w:rsidRDefault="00621BAF" w:rsidP="00621BAF">
      <w:pPr>
        <w:rPr>
          <w:lang w:val="cs-CZ"/>
        </w:rPr>
      </w:pPr>
      <w:r>
        <w:rPr>
          <w:b/>
          <w:lang w:val="cs-CZ"/>
        </w:rPr>
        <w:t xml:space="preserve">Zvolilo: - </w:t>
      </w:r>
      <w:r>
        <w:rPr>
          <w:lang w:val="cs-CZ"/>
        </w:rPr>
        <w:t xml:space="preserve"> zapisovat</w:t>
      </w:r>
      <w:proofErr w:type="spellStart"/>
      <w:r>
        <w:t>elku</w:t>
      </w:r>
      <w:proofErr w:type="spellEnd"/>
      <w:r>
        <w:rPr>
          <w:lang w:val="cs-CZ"/>
        </w:rPr>
        <w:t xml:space="preserve">: </w:t>
      </w:r>
      <w:r>
        <w:t xml:space="preserve">Jiřinu </w:t>
      </w:r>
      <w:proofErr w:type="spellStart"/>
      <w:r>
        <w:t>Kotvrdovou</w:t>
      </w:r>
      <w:proofErr w:type="spellEnd"/>
      <w:r>
        <w:rPr>
          <w:lang w:val="cs-CZ"/>
        </w:rPr>
        <w:t xml:space="preserve">, a ověřovatele zápisu: </w:t>
      </w:r>
      <w:r>
        <w:t>Stanislava Pernicu a</w:t>
      </w:r>
      <w:r>
        <w:rPr>
          <w:lang w:val="cs-CZ"/>
        </w:rPr>
        <w:t xml:space="preserve"> Jan</w:t>
      </w:r>
      <w:r>
        <w:t>a Hřebíčka</w:t>
      </w:r>
      <w:r>
        <w:rPr>
          <w:lang w:val="cs-CZ"/>
        </w:rPr>
        <w:t>.</w:t>
      </w:r>
    </w:p>
    <w:p w:rsidR="00621BAF" w:rsidRDefault="00621BAF" w:rsidP="00621BAF">
      <w:pPr>
        <w:rPr>
          <w:lang w:val="cs-CZ"/>
        </w:rPr>
      </w:pPr>
    </w:p>
    <w:p w:rsidR="00621BAF" w:rsidRDefault="00621BAF" w:rsidP="00621BAF">
      <w:pPr>
        <w:rPr>
          <w:b/>
          <w:lang w:val="cs-CZ"/>
        </w:rPr>
      </w:pPr>
      <w:r>
        <w:rPr>
          <w:b/>
          <w:lang w:val="cs-CZ"/>
        </w:rPr>
        <w:t xml:space="preserve">Zastupitelstvo obce: </w:t>
      </w:r>
    </w:p>
    <w:p w:rsidR="00621BAF" w:rsidRDefault="00621BAF" w:rsidP="00621BAF">
      <w:pPr>
        <w:rPr>
          <w:b/>
          <w:lang w:val="cs-CZ"/>
        </w:rPr>
      </w:pPr>
    </w:p>
    <w:p w:rsidR="00621BAF" w:rsidRDefault="00621BAF" w:rsidP="00621BAF">
      <w:pPr>
        <w:rPr>
          <w:lang w:val="cs-CZ"/>
        </w:rPr>
      </w:pPr>
      <w:r w:rsidRPr="000376E5">
        <w:rPr>
          <w:b/>
          <w:lang w:val="cs-CZ"/>
        </w:rPr>
        <w:t xml:space="preserve"> </w:t>
      </w:r>
      <w:r>
        <w:rPr>
          <w:b/>
        </w:rPr>
        <w:t>Schvaluje</w:t>
      </w:r>
      <w:r>
        <w:rPr>
          <w:b/>
          <w:lang w:val="cs-CZ"/>
        </w:rPr>
        <w:t>:</w:t>
      </w:r>
      <w:r>
        <w:rPr>
          <w:lang w:val="cs-CZ"/>
        </w:rPr>
        <w:t xml:space="preserve"> </w:t>
      </w:r>
    </w:p>
    <w:p w:rsidR="00621BAF" w:rsidRDefault="00621BAF" w:rsidP="00621BAF">
      <w:r>
        <w:t xml:space="preserve">-zhotovitele na provedení díla „Zateplení a výměna otvorových výplní MŠ Kovalovice, </w:t>
      </w:r>
    </w:p>
    <w:p w:rsidR="00621BAF" w:rsidRDefault="00621BAF" w:rsidP="00621BAF">
      <w:r>
        <w:t xml:space="preserve">  firmu SKR stav, s.r.o. se sídlem v Brně, Nováčkova 18, IČ:269961474 za cenu 2.820.494,-</w:t>
      </w:r>
    </w:p>
    <w:p w:rsidR="00621BAF" w:rsidRDefault="00621BAF" w:rsidP="00621BAF">
      <w:r>
        <w:t xml:space="preserve">  Kč bez </w:t>
      </w:r>
      <w:proofErr w:type="gramStart"/>
      <w:r>
        <w:t>DPH  s realizační</w:t>
      </w:r>
      <w:proofErr w:type="gramEnd"/>
      <w:r>
        <w:t xml:space="preserve"> dobou plnění 60 dnů -  u</w:t>
      </w:r>
      <w:r w:rsidRPr="000376E5">
        <w:rPr>
          <w:b/>
        </w:rPr>
        <w:t>snesení č.3/2</w:t>
      </w:r>
      <w:r>
        <w:rPr>
          <w:b/>
        </w:rPr>
        <w:t>2</w:t>
      </w:r>
      <w:r w:rsidRPr="000376E5">
        <w:rPr>
          <w:b/>
        </w:rPr>
        <w:t>/14</w:t>
      </w:r>
      <w:r>
        <w:t xml:space="preserve">  </w:t>
      </w:r>
    </w:p>
    <w:p w:rsidR="00621BAF" w:rsidRDefault="00621BAF" w:rsidP="00621BAF">
      <w:r>
        <w:t>- smlouvu o smlouvě budoucí o zřízení věcného břemene č.</w:t>
      </w:r>
      <w:proofErr w:type="gramStart"/>
      <w:r>
        <w:t xml:space="preserve">1030012642/001 </w:t>
      </w:r>
      <w:proofErr w:type="spellStart"/>
      <w:r>
        <w:t>E.on</w:t>
      </w:r>
      <w:proofErr w:type="spellEnd"/>
      <w:proofErr w:type="gramEnd"/>
      <w:r>
        <w:t xml:space="preserve"> – </w:t>
      </w:r>
    </w:p>
    <w:p w:rsidR="00621BAF" w:rsidRDefault="00621BAF" w:rsidP="00621BAF">
      <w:pPr>
        <w:rPr>
          <w:b/>
        </w:rPr>
      </w:pPr>
      <w:r>
        <w:t xml:space="preserve">  </w:t>
      </w:r>
      <w:r>
        <w:rPr>
          <w:b/>
        </w:rPr>
        <w:t>usnesení č. 5/22/14</w:t>
      </w:r>
    </w:p>
    <w:p w:rsidR="00621BAF" w:rsidRDefault="00621BAF" w:rsidP="00621BAF">
      <w:pPr>
        <w:rPr>
          <w:b/>
        </w:rPr>
      </w:pPr>
      <w:r>
        <w:t xml:space="preserve">- rozpočtové opatření </w:t>
      </w:r>
      <w:proofErr w:type="gramStart"/>
      <w:r>
        <w:t>č.3 dle</w:t>
      </w:r>
      <w:proofErr w:type="gramEnd"/>
      <w:r>
        <w:t xml:space="preserve"> přílohy – </w:t>
      </w:r>
      <w:r>
        <w:rPr>
          <w:b/>
        </w:rPr>
        <w:t>usnesení č.6/22/14</w:t>
      </w:r>
    </w:p>
    <w:p w:rsidR="00621BAF" w:rsidRDefault="00621BAF" w:rsidP="00621BAF">
      <w:r>
        <w:rPr>
          <w:b/>
        </w:rPr>
        <w:t xml:space="preserve">- </w:t>
      </w:r>
      <w:r w:rsidRPr="00D66A95">
        <w:t xml:space="preserve">podání žádosti </w:t>
      </w:r>
      <w:r>
        <w:t xml:space="preserve">o dotaci a </w:t>
      </w:r>
      <w:proofErr w:type="spellStart"/>
      <w:r>
        <w:t>stím</w:t>
      </w:r>
      <w:proofErr w:type="spellEnd"/>
      <w:r>
        <w:t xml:space="preserve"> spojenou administraci z Ministerstva školství, mládeže a </w:t>
      </w:r>
    </w:p>
    <w:p w:rsidR="00621BAF" w:rsidRDefault="00621BAF" w:rsidP="00621BAF">
      <w:r>
        <w:t xml:space="preserve">  tělovýchovy na akci budování víceúčelového hřiště pro obec Kovalovice a rekonstrukci  </w:t>
      </w:r>
    </w:p>
    <w:p w:rsidR="00621BAF" w:rsidRDefault="00621BAF" w:rsidP="00621BAF">
      <w:r>
        <w:t xml:space="preserve">  přírodního koupacího biotopu ze Státního </w:t>
      </w:r>
      <w:r w:rsidRPr="00887D92">
        <w:t xml:space="preserve">fondu životního prostředí z  programu OPŽP </w:t>
      </w:r>
    </w:p>
    <w:p w:rsidR="00621BAF" w:rsidRDefault="00621BAF" w:rsidP="00621BAF">
      <w:pPr>
        <w:rPr>
          <w:bCs/>
        </w:rPr>
      </w:pPr>
      <w:r>
        <w:t xml:space="preserve">  </w:t>
      </w:r>
      <w:r w:rsidRPr="00887D92">
        <w:t xml:space="preserve">firmou </w:t>
      </w:r>
      <w:proofErr w:type="spellStart"/>
      <w:r w:rsidRPr="00887D92">
        <w:t>Iww</w:t>
      </w:r>
      <w:proofErr w:type="spellEnd"/>
      <w:r w:rsidRPr="00887D92">
        <w:t>, s.r.o. se sídlem Kroměříž, Kostelany 161, PSČ: 767 01, IČ:</w:t>
      </w:r>
      <w:r w:rsidRPr="00887D92">
        <w:rPr>
          <w:bCs/>
        </w:rPr>
        <w:t xml:space="preserve"> </w:t>
      </w:r>
      <w:proofErr w:type="gramStart"/>
      <w:r w:rsidRPr="00887D92">
        <w:rPr>
          <w:bCs/>
        </w:rPr>
        <w:t>27678202.</w:t>
      </w:r>
      <w:r>
        <w:rPr>
          <w:bCs/>
        </w:rPr>
        <w:t>-</w:t>
      </w:r>
      <w:proofErr w:type="gramEnd"/>
    </w:p>
    <w:p w:rsidR="00621BAF" w:rsidRPr="00887D92" w:rsidRDefault="00621BAF" w:rsidP="00621BAF">
      <w:pPr>
        <w:rPr>
          <w:bCs/>
        </w:rPr>
      </w:pPr>
      <w:r>
        <w:rPr>
          <w:bCs/>
        </w:rPr>
        <w:t xml:space="preserve">  </w:t>
      </w:r>
      <w:r>
        <w:rPr>
          <w:b/>
          <w:bCs/>
        </w:rPr>
        <w:t>usnesení č.7/22/14</w:t>
      </w:r>
      <w:r w:rsidRPr="00887D92">
        <w:rPr>
          <w:bCs/>
        </w:rPr>
        <w:t xml:space="preserve"> </w:t>
      </w:r>
      <w:r>
        <w:rPr>
          <w:bCs/>
        </w:rPr>
        <w:t xml:space="preserve"> </w:t>
      </w:r>
    </w:p>
    <w:p w:rsidR="00621BAF" w:rsidRPr="00887D92" w:rsidRDefault="00621BAF" w:rsidP="00621BAF">
      <w:pPr>
        <w:rPr>
          <w:bCs/>
        </w:rPr>
      </w:pPr>
      <w:r w:rsidRPr="00887D92">
        <w:rPr>
          <w:bCs/>
        </w:rPr>
        <w:t xml:space="preserve">-zpracování projektové dokumentace pro žádost o dotaci z OP Životní prostředí </w:t>
      </w:r>
    </w:p>
    <w:p w:rsidR="00621BAF" w:rsidRDefault="00621BAF" w:rsidP="00621BAF">
      <w:pPr>
        <w:rPr>
          <w:bCs/>
        </w:rPr>
      </w:pPr>
      <w:r w:rsidRPr="00887D92">
        <w:rPr>
          <w:bCs/>
        </w:rPr>
        <w:t xml:space="preserve"> </w:t>
      </w:r>
      <w:r>
        <w:rPr>
          <w:bCs/>
        </w:rPr>
        <w:t xml:space="preserve"> </w:t>
      </w:r>
      <w:r w:rsidRPr="00887D92">
        <w:rPr>
          <w:bCs/>
        </w:rPr>
        <w:t>(6.3- Obnova krajinných struktur) v části obce „Pastvisko“ – Lokální biocentrum</w:t>
      </w:r>
      <w:r>
        <w:rPr>
          <w:bCs/>
        </w:rPr>
        <w:t xml:space="preserve">, firmou  </w:t>
      </w:r>
    </w:p>
    <w:p w:rsidR="00621BAF" w:rsidRDefault="00621BAF" w:rsidP="00621BAF">
      <w:pPr>
        <w:rPr>
          <w:bCs/>
        </w:rPr>
      </w:pPr>
      <w:r>
        <w:rPr>
          <w:bCs/>
        </w:rPr>
        <w:t xml:space="preserve">  </w:t>
      </w:r>
      <w:proofErr w:type="spellStart"/>
      <w:proofErr w:type="gramStart"/>
      <w:r>
        <w:rPr>
          <w:bCs/>
        </w:rPr>
        <w:t>Ing.Remeš</w:t>
      </w:r>
      <w:proofErr w:type="spellEnd"/>
      <w:proofErr w:type="gramEnd"/>
      <w:r>
        <w:rPr>
          <w:bCs/>
        </w:rPr>
        <w:t xml:space="preserve"> krajinné inženýrství a zahradní architektura, Nové domky 131, Dolní Životice, </w:t>
      </w:r>
    </w:p>
    <w:p w:rsidR="00621BAF" w:rsidRDefault="00621BAF" w:rsidP="00621BAF">
      <w:pPr>
        <w:rPr>
          <w:b/>
          <w:bCs/>
        </w:rPr>
      </w:pPr>
      <w:r>
        <w:rPr>
          <w:bCs/>
        </w:rPr>
        <w:t xml:space="preserve">  747 56, IČ:75351153.</w:t>
      </w:r>
      <w:r>
        <w:rPr>
          <w:b/>
          <w:bCs/>
        </w:rPr>
        <w:t xml:space="preserve"> – usnesení č.8/22/14</w:t>
      </w:r>
    </w:p>
    <w:p w:rsidR="00621BAF" w:rsidRDefault="00621BAF" w:rsidP="00621BAF">
      <w:pPr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úhradu neinvestičních transferů </w:t>
      </w:r>
      <w:proofErr w:type="spellStart"/>
      <w:r>
        <w:rPr>
          <w:bCs/>
        </w:rPr>
        <w:t>MěÚ</w:t>
      </w:r>
      <w:proofErr w:type="spellEnd"/>
      <w:r>
        <w:rPr>
          <w:bCs/>
        </w:rPr>
        <w:t xml:space="preserve"> Šlapanice za projednávání přestupků 1-6 -3.000,-Kč a </w:t>
      </w:r>
    </w:p>
    <w:p w:rsidR="00621BAF" w:rsidRDefault="00621BAF" w:rsidP="00621BAF">
      <w:pPr>
        <w:rPr>
          <w:b/>
          <w:bCs/>
        </w:rPr>
      </w:pPr>
      <w:r>
        <w:rPr>
          <w:bCs/>
        </w:rPr>
        <w:t xml:space="preserve"> úhradu 7.630,-Kč Městysy Pozořice na opravu památníku </w:t>
      </w:r>
      <w:proofErr w:type="gramStart"/>
      <w:r>
        <w:rPr>
          <w:bCs/>
        </w:rPr>
        <w:t xml:space="preserve">obětem </w:t>
      </w:r>
      <w:proofErr w:type="spellStart"/>
      <w:r>
        <w:rPr>
          <w:bCs/>
        </w:rPr>
        <w:t>I.svět</w:t>
      </w:r>
      <w:proofErr w:type="gramEnd"/>
      <w:r>
        <w:rPr>
          <w:bCs/>
        </w:rPr>
        <w:t>.války</w:t>
      </w:r>
      <w:proofErr w:type="spellEnd"/>
      <w:r>
        <w:rPr>
          <w:bCs/>
        </w:rPr>
        <w:t xml:space="preserve"> –</w:t>
      </w:r>
      <w:r>
        <w:rPr>
          <w:b/>
          <w:bCs/>
        </w:rPr>
        <w:t xml:space="preserve">usnesení </w:t>
      </w:r>
    </w:p>
    <w:p w:rsidR="00621BAF" w:rsidRPr="0099217A" w:rsidRDefault="00621BAF" w:rsidP="00621BAF">
      <w:pPr>
        <w:rPr>
          <w:b/>
          <w:bCs/>
        </w:rPr>
      </w:pPr>
      <w:r>
        <w:rPr>
          <w:b/>
          <w:bCs/>
        </w:rPr>
        <w:t xml:space="preserve"> č.9/22/14</w:t>
      </w:r>
    </w:p>
    <w:p w:rsidR="00621BAF" w:rsidRPr="00887D92" w:rsidRDefault="00621BAF" w:rsidP="00621BAF">
      <w:pPr>
        <w:rPr>
          <w:bCs/>
        </w:rPr>
      </w:pPr>
    </w:p>
    <w:p w:rsidR="00621BAF" w:rsidRPr="00887D92" w:rsidRDefault="00621BAF" w:rsidP="00621BAF">
      <w:pPr>
        <w:rPr>
          <w:b/>
        </w:rPr>
      </w:pPr>
      <w:r w:rsidRPr="00887D92">
        <w:t xml:space="preserve"> </w:t>
      </w:r>
      <w:r w:rsidRPr="00887D92">
        <w:rPr>
          <w:b/>
        </w:rPr>
        <w:t>Pověřuje:</w:t>
      </w:r>
    </w:p>
    <w:p w:rsidR="00621BAF" w:rsidRDefault="00621BAF" w:rsidP="00621BAF">
      <w:r>
        <w:t xml:space="preserve">- starostu obce k jednání a učinění veškerých úkonů potřebných pro podpis smlouvy o dílo </w:t>
      </w:r>
    </w:p>
    <w:p w:rsidR="00621BAF" w:rsidRDefault="00621BAF" w:rsidP="00621BAF">
      <w:r>
        <w:t xml:space="preserve">  s vítězným uchazečem firmou SKR stav, s.r.</w:t>
      </w:r>
      <w:proofErr w:type="gramStart"/>
      <w:r>
        <w:t xml:space="preserve">o.- </w:t>
      </w:r>
      <w:r>
        <w:rPr>
          <w:b/>
        </w:rPr>
        <w:t>usnesení</w:t>
      </w:r>
      <w:proofErr w:type="gramEnd"/>
      <w:r>
        <w:rPr>
          <w:b/>
        </w:rPr>
        <w:t xml:space="preserve"> č. 4/22/14</w:t>
      </w:r>
      <w:r>
        <w:t xml:space="preserve"> </w:t>
      </w:r>
    </w:p>
    <w:p w:rsidR="00621BAF" w:rsidRDefault="00621BAF" w:rsidP="00621BAF"/>
    <w:p w:rsidR="00621BAF" w:rsidRDefault="00621BAF" w:rsidP="00621BAF"/>
    <w:p w:rsidR="00621BAF" w:rsidRDefault="00621BAF" w:rsidP="00621BAF"/>
    <w:p w:rsidR="00621BAF" w:rsidRDefault="00621BAF" w:rsidP="00621BAF"/>
    <w:p w:rsidR="00621BAF" w:rsidRPr="00C13CA6" w:rsidRDefault="00621BAF" w:rsidP="00621BAF"/>
    <w:p w:rsidR="00621BAF" w:rsidRDefault="00621BAF" w:rsidP="00621BAF">
      <w:pPr>
        <w:rPr>
          <w:lang w:val="cs-CZ"/>
        </w:rPr>
      </w:pPr>
    </w:p>
    <w:p w:rsidR="00621BAF" w:rsidRDefault="00621BAF" w:rsidP="00621BAF">
      <w:pPr>
        <w:rPr>
          <w:lang w:val="cs-CZ"/>
        </w:rPr>
      </w:pPr>
      <w:r>
        <w:rPr>
          <w:lang w:val="cs-CZ"/>
        </w:rPr>
        <w:t xml:space="preserve">   </w:t>
      </w:r>
      <w:r>
        <w:t xml:space="preserve">    </w:t>
      </w:r>
      <w:bookmarkStart w:id="0" w:name="_GoBack"/>
      <w:bookmarkEnd w:id="0"/>
      <w:r>
        <w:t>Ivan Sukovatý</w:t>
      </w:r>
      <w:r>
        <w:rPr>
          <w:lang w:val="cs-CZ"/>
        </w:rPr>
        <w:t xml:space="preserve"> </w:t>
      </w:r>
      <w:r>
        <w:t>- místostarosta</w:t>
      </w:r>
      <w:r>
        <w:rPr>
          <w:lang w:val="cs-CZ"/>
        </w:rPr>
        <w:t xml:space="preserve">                                              Milan Blahák-starosta</w:t>
      </w:r>
    </w:p>
    <w:p w:rsidR="00621BAF" w:rsidRDefault="00621BAF" w:rsidP="00621BAF"/>
    <w:p w:rsidR="00621BAF" w:rsidRDefault="00621BAF" w:rsidP="00621BAF">
      <w:pPr>
        <w:pStyle w:val="Nzev"/>
        <w:rPr>
          <w:rFonts w:eastAsia="Times New Roman"/>
          <w:spacing w:val="120"/>
        </w:rPr>
      </w:pPr>
    </w:p>
    <w:p w:rsidR="00621BAF" w:rsidRDefault="00621BAF" w:rsidP="00621BAF">
      <w:pPr>
        <w:pStyle w:val="Nzev"/>
        <w:rPr>
          <w:rFonts w:eastAsia="Times New Roman"/>
          <w:spacing w:val="120"/>
        </w:rPr>
      </w:pPr>
    </w:p>
    <w:p w:rsidR="00F304E6" w:rsidRPr="00FD3E5D" w:rsidRDefault="00F304E6" w:rsidP="00621BAF">
      <w:pPr>
        <w:tabs>
          <w:tab w:val="center" w:pos="4536"/>
          <w:tab w:val="left" w:pos="8789"/>
        </w:tabs>
        <w:jc w:val="center"/>
      </w:pPr>
    </w:p>
    <w:sectPr w:rsidR="00F304E6" w:rsidRPr="00FD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63"/>
    <w:rsid w:val="000E1A69"/>
    <w:rsid w:val="00171AC5"/>
    <w:rsid w:val="00621BAF"/>
    <w:rsid w:val="00A71BE2"/>
    <w:rsid w:val="00A73C93"/>
    <w:rsid w:val="00E74063"/>
    <w:rsid w:val="00F304E6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3B53C-7242-4B9F-8D52-214EB47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3C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C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73C93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A73C93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73C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73C93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B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BE2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E1A6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7</cp:revision>
  <cp:lastPrinted>2014-05-15T10:07:00Z</cp:lastPrinted>
  <dcterms:created xsi:type="dcterms:W3CDTF">2014-05-15T09:56:00Z</dcterms:created>
  <dcterms:modified xsi:type="dcterms:W3CDTF">2014-11-07T09:46:00Z</dcterms:modified>
</cp:coreProperties>
</file>