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B1" w:rsidRDefault="002248B1" w:rsidP="002248B1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č.13/2020</w:t>
      </w:r>
    </w:p>
    <w:p w:rsidR="002248B1" w:rsidRDefault="002248B1" w:rsidP="002248B1">
      <w:pPr>
        <w:jc w:val="center"/>
        <w:rPr>
          <w:b/>
          <w:sz w:val="28"/>
        </w:rPr>
      </w:pPr>
      <w:r>
        <w:rPr>
          <w:b/>
          <w:sz w:val="28"/>
        </w:rPr>
        <w:t>Zastupitelstva obce Kovalovice, ze zasedání konaného dne 18.8.2020</w:t>
      </w:r>
    </w:p>
    <w:p w:rsidR="002248B1" w:rsidRDefault="002248B1" w:rsidP="002248B1">
      <w:pPr>
        <w:jc w:val="center"/>
        <w:rPr>
          <w:b/>
          <w:sz w:val="28"/>
        </w:rPr>
      </w:pPr>
    </w:p>
    <w:p w:rsidR="002248B1" w:rsidRDefault="002248B1" w:rsidP="002248B1">
      <w:pPr>
        <w:jc w:val="center"/>
        <w:rPr>
          <w:b/>
          <w:sz w:val="28"/>
        </w:rPr>
      </w:pPr>
    </w:p>
    <w:p w:rsidR="002248B1" w:rsidRDefault="002248B1" w:rsidP="002248B1">
      <w:pPr>
        <w:rPr>
          <w:b/>
        </w:rPr>
      </w:pPr>
      <w:r>
        <w:rPr>
          <w:b/>
        </w:rPr>
        <w:t>Zastupitelstvo obce:</w:t>
      </w:r>
    </w:p>
    <w:p w:rsidR="002248B1" w:rsidRDefault="002248B1" w:rsidP="002248B1">
      <w:r>
        <w:rPr>
          <w:b/>
        </w:rPr>
        <w:t>konstatuje</w:t>
      </w:r>
      <w:r>
        <w:t xml:space="preserve">, že z 9 členů je přítomno 9, je tedy usnášeníschopné. Omluveni: </w:t>
      </w:r>
    </w:p>
    <w:p w:rsidR="002248B1" w:rsidRDefault="002248B1" w:rsidP="002248B1">
      <w:pPr>
        <w:rPr>
          <w:b/>
        </w:rPr>
      </w:pPr>
      <w:r>
        <w:rPr>
          <w:b/>
        </w:rPr>
        <w:t xml:space="preserve">Zvolilo: - </w:t>
      </w:r>
      <w:r>
        <w:t xml:space="preserve"> zapisovatelku: Jitku Šmerdovou, a ověřovatele zápisu: Marka Kousalíka a Stanislava Pernicu – </w:t>
      </w:r>
      <w:r>
        <w:rPr>
          <w:b/>
        </w:rPr>
        <w:t>usnesení č.1/13/20</w:t>
      </w:r>
    </w:p>
    <w:p w:rsidR="002248B1" w:rsidRDefault="002248B1" w:rsidP="002248B1"/>
    <w:p w:rsidR="002248B1" w:rsidRDefault="002248B1" w:rsidP="002248B1">
      <w:pPr>
        <w:rPr>
          <w:b/>
        </w:rPr>
      </w:pPr>
      <w:r>
        <w:rPr>
          <w:b/>
        </w:rPr>
        <w:t xml:space="preserve">Zastupitelstvo obce: </w:t>
      </w:r>
    </w:p>
    <w:p w:rsidR="002248B1" w:rsidRDefault="002248B1" w:rsidP="002248B1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č.2/13/20</w:t>
      </w:r>
      <w:r>
        <w:t xml:space="preserve"> </w:t>
      </w:r>
    </w:p>
    <w:p w:rsidR="002248B1" w:rsidRDefault="002248B1" w:rsidP="002248B1">
      <w:r w:rsidRPr="00C61D4A">
        <w:rPr>
          <w:b/>
        </w:rPr>
        <w:t>-schvaluje</w:t>
      </w:r>
      <w:r w:rsidRPr="00C61D4A">
        <w:t xml:space="preserve"> </w:t>
      </w:r>
      <w:r>
        <w:t xml:space="preserve">poskytnutí dotace z rozpočtu Jihomoravského kraje v rámci Programu rozvoje </w:t>
      </w:r>
    </w:p>
    <w:p w:rsidR="002248B1" w:rsidRDefault="002248B1" w:rsidP="002248B1">
      <w:r>
        <w:t xml:space="preserve"> venkova na výstavbu multifunkčního hřiště v areálu koupacího biotopu I.Etapa ve výši </w:t>
      </w:r>
    </w:p>
    <w:p w:rsidR="002248B1" w:rsidRDefault="002248B1" w:rsidP="002248B1">
      <w:r>
        <w:t xml:space="preserve"> 240.000,-Kč  a pověřuje starostu k podpisu smlouvy                     </w:t>
      </w:r>
      <w:r>
        <w:rPr>
          <w:b/>
        </w:rPr>
        <w:t xml:space="preserve">          -usnesení č.3/13/20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248B1" w:rsidRDefault="002248B1" w:rsidP="002248B1">
      <w:r w:rsidRPr="00035D72">
        <w:rPr>
          <w:b/>
        </w:rPr>
        <w:t>-schvaluje</w:t>
      </w:r>
      <w:r>
        <w:rPr>
          <w:b/>
        </w:rPr>
        <w:t xml:space="preserve"> </w:t>
      </w:r>
      <w:r>
        <w:t xml:space="preserve"> smlouvu o poskytnutí  finančního daru ve výši 400.000,-Kč na účely financování </w:t>
      </w:r>
    </w:p>
    <w:p w:rsidR="002248B1" w:rsidRDefault="002248B1" w:rsidP="002248B1">
      <w:pPr>
        <w:rPr>
          <w:b/>
        </w:rPr>
      </w:pPr>
      <w:r>
        <w:t xml:space="preserve"> kultury a sportu v obci od společnosto Českomoravský cement, a.s.</w:t>
      </w:r>
      <w:r>
        <w:rPr>
          <w:b/>
        </w:rPr>
        <w:t xml:space="preserve">       -</w:t>
      </w:r>
      <w:r w:rsidRPr="00C61D4A">
        <w:rPr>
          <w:b/>
        </w:rPr>
        <w:t xml:space="preserve"> usnesení č.4/</w:t>
      </w:r>
      <w:r>
        <w:rPr>
          <w:b/>
        </w:rPr>
        <w:t>13</w:t>
      </w:r>
      <w:r w:rsidRPr="00C61D4A">
        <w:rPr>
          <w:b/>
        </w:rPr>
        <w:t>/20</w:t>
      </w:r>
    </w:p>
    <w:p w:rsidR="002248B1" w:rsidRDefault="002248B1" w:rsidP="002248B1">
      <w:r>
        <w:rPr>
          <w:b/>
        </w:rPr>
        <w:t xml:space="preserve">-schvaluje </w:t>
      </w:r>
      <w:r>
        <w:t xml:space="preserve">poskytnutí dotace z rozpočtu obce na sociální služby Sanus Brno z.s. ve výši </w:t>
      </w:r>
    </w:p>
    <w:p w:rsidR="002248B1" w:rsidRPr="00FA4865" w:rsidRDefault="002248B1" w:rsidP="002248B1">
      <w:pPr>
        <w:rPr>
          <w:b/>
        </w:rPr>
      </w:pPr>
      <w:r>
        <w:t xml:space="preserve"> 36.659,-  Kč a schvaluje veřejnoprávní smlouvu ze SANUS Brno z.s.    </w:t>
      </w:r>
      <w:r w:rsidRPr="0076551A">
        <w:t xml:space="preserve"> </w:t>
      </w:r>
      <w:r>
        <w:t>-</w:t>
      </w:r>
      <w:r>
        <w:rPr>
          <w:b/>
        </w:rPr>
        <w:t>usnesení č.5/13/20</w:t>
      </w:r>
    </w:p>
    <w:p w:rsidR="002248B1" w:rsidRDefault="002248B1" w:rsidP="002248B1">
      <w:r w:rsidRPr="00261F31">
        <w:rPr>
          <w:b/>
        </w:rPr>
        <w:t xml:space="preserve">-schvaluje </w:t>
      </w:r>
      <w:r>
        <w:t xml:space="preserve">výsledek výběrového řízení na stavbu multifunkčního hřiště s umělým povrchem  </w:t>
      </w:r>
    </w:p>
    <w:p w:rsidR="002248B1" w:rsidRDefault="002248B1" w:rsidP="002248B1">
      <w:r>
        <w:t xml:space="preserve"> v areálu koupacího biotopu. Nejvýhodnější nabídku podala firma JM Demicarr s.r.o., </w:t>
      </w:r>
    </w:p>
    <w:p w:rsidR="002248B1" w:rsidRDefault="002248B1" w:rsidP="002248B1">
      <w:pPr>
        <w:rPr>
          <w:b/>
        </w:rPr>
      </w:pPr>
      <w:r>
        <w:t xml:space="preserve"> Bučovická 180, Slavkov u Brna 684 01 za 2.393.439 Kč s DPH            </w:t>
      </w:r>
      <w:r>
        <w:rPr>
          <w:bCs/>
          <w:iCs/>
        </w:rPr>
        <w:t xml:space="preserve"> - </w:t>
      </w:r>
      <w:r>
        <w:rPr>
          <w:b/>
        </w:rPr>
        <w:t>usnesení č.6/13/20</w:t>
      </w:r>
      <w:r>
        <w:t xml:space="preserve">                                                                                                </w:t>
      </w:r>
    </w:p>
    <w:p w:rsidR="002248B1" w:rsidRDefault="002248B1" w:rsidP="002248B1">
      <w:r>
        <w:rPr>
          <w:b/>
        </w:rPr>
        <w:t xml:space="preserve">-schvaluje </w:t>
      </w:r>
      <w:r>
        <w:t xml:space="preserve">dodatek č.2 smlouvy o dílo s firmou KERAMOND Dohorák- Rekonstrukce </w:t>
      </w:r>
    </w:p>
    <w:p w:rsidR="002248B1" w:rsidRDefault="002248B1" w:rsidP="002248B1">
      <w:pPr>
        <w:rPr>
          <w:b/>
        </w:rPr>
      </w:pPr>
      <w:r>
        <w:t xml:space="preserve"> areálu včetně umístění budov a pověřuje starostu k podpisu dodatku.    – </w:t>
      </w:r>
      <w:r>
        <w:rPr>
          <w:b/>
        </w:rPr>
        <w:t>usnesení č.7/13/20</w:t>
      </w:r>
    </w:p>
    <w:p w:rsidR="002248B1" w:rsidRDefault="002248B1" w:rsidP="002248B1">
      <w:r>
        <w:rPr>
          <w:b/>
        </w:rPr>
        <w:t xml:space="preserve">-schvaluje </w:t>
      </w:r>
      <w:r>
        <w:t xml:space="preserve">aktualizaci plánu společných zařízení v rámci komplexních pozemkových úprav </w:t>
      </w:r>
    </w:p>
    <w:p w:rsidR="002248B1" w:rsidRPr="005A4406" w:rsidRDefault="002248B1" w:rsidP="002248B1">
      <w:r>
        <w:t xml:space="preserve"> v katastru obce Kovalovice.                                                                     - </w:t>
      </w:r>
      <w:r>
        <w:rPr>
          <w:b/>
        </w:rPr>
        <w:t>usnesení č.8/13/20</w:t>
      </w:r>
    </w:p>
    <w:p w:rsidR="002248B1" w:rsidRPr="00820B0D" w:rsidRDefault="002248B1" w:rsidP="002248B1">
      <w:pPr>
        <w:rPr>
          <w:b/>
        </w:rPr>
      </w:pPr>
      <w:r>
        <w:rPr>
          <w:b/>
        </w:rPr>
        <w:t xml:space="preserve">-bere na vědomí </w:t>
      </w:r>
      <w:r>
        <w:t xml:space="preserve">rozpočtové opatření č.4 dle přílohy                              - </w:t>
      </w:r>
      <w:r>
        <w:rPr>
          <w:b/>
        </w:rPr>
        <w:t xml:space="preserve">usnesení č.9/13/20 </w:t>
      </w:r>
      <w:r>
        <w:t xml:space="preserve">      </w:t>
      </w:r>
    </w:p>
    <w:p w:rsidR="002248B1" w:rsidRPr="005D0BE9" w:rsidRDefault="002248B1" w:rsidP="002248B1">
      <w:r>
        <w:rPr>
          <w:b/>
        </w:rPr>
        <w:t xml:space="preserve"> </w:t>
      </w:r>
    </w:p>
    <w:p w:rsidR="002248B1" w:rsidRDefault="002248B1" w:rsidP="002248B1">
      <w:pPr>
        <w:rPr>
          <w:b/>
        </w:rPr>
      </w:pPr>
    </w:p>
    <w:p w:rsidR="002248B1" w:rsidRDefault="002248B1" w:rsidP="002248B1">
      <w:pPr>
        <w:pStyle w:val="Nzev"/>
        <w:jc w:val="left"/>
        <w:rPr>
          <w:rFonts w:eastAsia="Times New Roman"/>
          <w:sz w:val="24"/>
          <w:szCs w:val="24"/>
        </w:rPr>
      </w:pPr>
    </w:p>
    <w:p w:rsidR="002248B1" w:rsidRPr="00437735" w:rsidRDefault="002248B1" w:rsidP="002248B1">
      <w:pPr>
        <w:pStyle w:val="Zkladntext"/>
      </w:pPr>
    </w:p>
    <w:p w:rsidR="002248B1" w:rsidRDefault="002248B1" w:rsidP="002248B1">
      <w:pPr>
        <w:pStyle w:val="Nzev"/>
        <w:jc w:val="left"/>
        <w:rPr>
          <w:rFonts w:eastAsia="Times New Roman"/>
          <w:spacing w:val="120"/>
        </w:rPr>
      </w:pPr>
      <w:r>
        <w:rPr>
          <w:rFonts w:eastAsia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Ivan </w:t>
      </w:r>
      <w:r>
        <w:rPr>
          <w:rFonts w:eastAsia="Times New Roman"/>
          <w:sz w:val="24"/>
          <w:szCs w:val="24"/>
        </w:rPr>
        <w:t xml:space="preserve">Sukovatý - místostarosta                            </w:t>
      </w:r>
      <w:r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                Milan Blahák-starosta   </w:t>
      </w:r>
    </w:p>
    <w:p w:rsidR="002248B1" w:rsidRDefault="002248B1" w:rsidP="002248B1">
      <w:pPr>
        <w:pStyle w:val="Podtitul"/>
      </w:pPr>
    </w:p>
    <w:p w:rsidR="002248B1" w:rsidRDefault="002248B1" w:rsidP="002248B1">
      <w:pPr>
        <w:pStyle w:val="Nzev"/>
        <w:rPr>
          <w:rFonts w:eastAsia="Times New Roman"/>
          <w:spacing w:val="120"/>
        </w:rPr>
      </w:pPr>
    </w:p>
    <w:p w:rsidR="00442CEB" w:rsidRPr="002248B1" w:rsidRDefault="00442CEB" w:rsidP="002248B1"/>
    <w:sectPr w:rsidR="00442CEB" w:rsidRPr="0022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14"/>
    <w:rsid w:val="002248B1"/>
    <w:rsid w:val="00442CEB"/>
    <w:rsid w:val="00E15614"/>
    <w:rsid w:val="00F4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4DA02-5F33-4B55-B6D1-31964DBA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3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63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63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F463A3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F463A3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463A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463A3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2020-11-10T08:47:00Z</dcterms:created>
  <dcterms:modified xsi:type="dcterms:W3CDTF">2020-11-10T08:52:00Z</dcterms:modified>
</cp:coreProperties>
</file>